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9F4" w:rsidRDefault="00F743EE">
      <w:pPr>
        <w:pStyle w:val="Standard"/>
        <w:jc w:val="right"/>
      </w:pPr>
      <w:bookmarkStart w:id="0" w:name="_GoBack"/>
      <w:bookmarkEnd w:id="0"/>
      <w:r>
        <w:t>Проект</w:t>
      </w:r>
    </w:p>
    <w:p w:rsidR="001E69F4" w:rsidRDefault="001E69F4">
      <w:pPr>
        <w:pStyle w:val="Standard"/>
        <w:jc w:val="center"/>
        <w:rPr>
          <w:b/>
        </w:rPr>
      </w:pPr>
    </w:p>
    <w:p w:rsidR="001E69F4" w:rsidRDefault="00F743EE">
      <w:pPr>
        <w:pStyle w:val="Standard"/>
        <w:jc w:val="center"/>
        <w:rPr>
          <w:b/>
        </w:rPr>
      </w:pPr>
      <w:r>
        <w:rPr>
          <w:b/>
        </w:rPr>
        <w:t>ДОГОВОР №</w:t>
      </w:r>
    </w:p>
    <w:p w:rsidR="001E69F4" w:rsidRDefault="00F743EE">
      <w:pPr>
        <w:pStyle w:val="Standard"/>
        <w:jc w:val="center"/>
        <w:rPr>
          <w:b/>
        </w:rPr>
      </w:pPr>
      <w:r>
        <w:rPr>
          <w:b/>
        </w:rPr>
        <w:t xml:space="preserve"> на подключение объекта капитального строительства к системе теплоснабжения</w:t>
      </w:r>
    </w:p>
    <w:p w:rsidR="001E69F4" w:rsidRDefault="001E69F4">
      <w:pPr>
        <w:pStyle w:val="Standard"/>
        <w:jc w:val="both"/>
      </w:pPr>
    </w:p>
    <w:p w:rsidR="001E69F4" w:rsidRDefault="00F743EE">
      <w:pPr>
        <w:pStyle w:val="Standard"/>
        <w:jc w:val="both"/>
        <w:rPr>
          <w:b/>
        </w:rPr>
      </w:pPr>
      <w:r>
        <w:rPr>
          <w:b/>
        </w:rPr>
        <w:t xml:space="preserve">г. Кореновск                                                                 </w:t>
      </w:r>
      <w:r>
        <w:rPr>
          <w:b/>
        </w:rPr>
        <w:t xml:space="preserve">                                  «     » _______________</w:t>
      </w:r>
      <w:proofErr w:type="gramStart"/>
      <w:r>
        <w:rPr>
          <w:b/>
        </w:rPr>
        <w:t>г</w:t>
      </w:r>
      <w:proofErr w:type="gramEnd"/>
      <w:r>
        <w:rPr>
          <w:b/>
        </w:rPr>
        <w:t>.</w:t>
      </w:r>
    </w:p>
    <w:p w:rsidR="001E69F4" w:rsidRDefault="001E69F4">
      <w:pPr>
        <w:pStyle w:val="Standard"/>
        <w:jc w:val="both"/>
      </w:pPr>
    </w:p>
    <w:p w:rsidR="001E69F4" w:rsidRDefault="00F743EE">
      <w:pPr>
        <w:pStyle w:val="3"/>
        <w:widowControl/>
        <w:tabs>
          <w:tab w:val="left" w:pos="2340"/>
        </w:tabs>
        <w:ind w:firstLine="0"/>
      </w:pPr>
      <w:r>
        <w:rPr>
          <w:b/>
          <w:sz w:val="24"/>
          <w:szCs w:val="24"/>
        </w:rPr>
        <w:t xml:space="preserve">          Открытое акционерное общество «Теплосервис»</w:t>
      </w:r>
      <w:r>
        <w:rPr>
          <w:sz w:val="24"/>
          <w:szCs w:val="24"/>
        </w:rPr>
        <w:t>, именуемое в дальнейшем «Исполнитель», в лице Генерального директора Сбитнева Вячеслава Леонидовича, действующего на основании Устава</w:t>
      </w:r>
      <w:r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с одно</w:t>
      </w:r>
      <w:r>
        <w:rPr>
          <w:sz w:val="24"/>
          <w:szCs w:val="24"/>
        </w:rPr>
        <w:t>й стороны и ___________________, именуемое в дальнейшем «Заявитель», в лице ______________, действующего на основании _______________, с другой стороны, вместе именуемые Стороны, заключили настоящий Договор о нижеследующем:</w:t>
      </w:r>
    </w:p>
    <w:p w:rsidR="001E69F4" w:rsidRDefault="001E69F4">
      <w:pPr>
        <w:pStyle w:val="Standard"/>
        <w:jc w:val="both"/>
      </w:pPr>
    </w:p>
    <w:p w:rsidR="001E69F4" w:rsidRDefault="00F743EE">
      <w:pPr>
        <w:pStyle w:val="Standard"/>
        <w:jc w:val="center"/>
        <w:rPr>
          <w:b/>
        </w:rPr>
      </w:pPr>
      <w:r>
        <w:rPr>
          <w:b/>
        </w:rPr>
        <w:t>1. ПРЕДМЕТ И ОБЩИЕ УСЛОВИЯ ДОГО</w:t>
      </w:r>
      <w:r>
        <w:rPr>
          <w:b/>
        </w:rPr>
        <w:t>ВОРА</w:t>
      </w:r>
    </w:p>
    <w:p w:rsidR="001E69F4" w:rsidRDefault="001E69F4">
      <w:pPr>
        <w:pStyle w:val="Standard"/>
        <w:jc w:val="both"/>
      </w:pPr>
    </w:p>
    <w:p w:rsidR="001E69F4" w:rsidRDefault="00F743EE">
      <w:pPr>
        <w:pStyle w:val="Standard"/>
        <w:jc w:val="both"/>
      </w:pPr>
      <w:r>
        <w:t xml:space="preserve">    1.1. </w:t>
      </w:r>
      <w:proofErr w:type="gramStart"/>
      <w:r>
        <w:t>Исполнитель обязуется выполнить   действия  по  подготовке системы коммунальной инфраструктуры к подключению объекта капитального строительства Заявителя расположенного по адресу: ___________________________ (далее - Объект), к распределител</w:t>
      </w:r>
      <w:r>
        <w:t>ьному устройству и тепловой камере Исполнителя  в соответствии с выданными условиями подключения (Технические условия №    от «   » _________ г.), являющимися  неотъемлемой  частью  настоящего Договора,  а Заявитель  обязуется  выполнить  действия  по  под</w:t>
      </w:r>
      <w:r>
        <w:t>готовке этого    Объекта к   подключению   и   оплатить   плату    за   подключение в соответствии</w:t>
      </w:r>
      <w:proofErr w:type="gramEnd"/>
      <w:r>
        <w:t xml:space="preserve"> с утвержденными тарифами на подключение.</w:t>
      </w:r>
    </w:p>
    <w:p w:rsidR="001E69F4" w:rsidRDefault="00F743EE">
      <w:pPr>
        <w:pStyle w:val="Standard"/>
        <w:jc w:val="both"/>
      </w:pPr>
      <w:r>
        <w:t xml:space="preserve">    1.2. Выполнение  мероприятий по подключению осуществляется при условии выполнения Заявителем Технических условий</w:t>
      </w:r>
      <w:r>
        <w:t>, выданных Исполнителем.</w:t>
      </w:r>
    </w:p>
    <w:p w:rsidR="001E69F4" w:rsidRDefault="00F743EE">
      <w:pPr>
        <w:pStyle w:val="Standard"/>
        <w:jc w:val="both"/>
      </w:pPr>
      <w:r>
        <w:t xml:space="preserve">    1.3. Заявленная   нагрузка   определена  на  основании  представленного расчета,    выполненного   _______________________, являющегося  обязательным  приложением  к  письменной  заявке  Заказчика, и составляет:</w:t>
      </w:r>
    </w:p>
    <w:p w:rsidR="001E69F4" w:rsidRDefault="00F743EE">
      <w:pPr>
        <w:pStyle w:val="Standard"/>
        <w:jc w:val="both"/>
      </w:pPr>
      <w:r>
        <w:t>- максимальная</w:t>
      </w:r>
      <w:r>
        <w:t xml:space="preserve"> электрическая мощность ________ кВт;</w:t>
      </w:r>
    </w:p>
    <w:p w:rsidR="001E69F4" w:rsidRDefault="00F743EE">
      <w:pPr>
        <w:pStyle w:val="Standard"/>
        <w:jc w:val="both"/>
      </w:pPr>
      <w:r>
        <w:t>- категория надежности по электроснабжению первая _______ кВт, вторая _______ кВт;</w:t>
      </w:r>
    </w:p>
    <w:p w:rsidR="001E69F4" w:rsidRDefault="00F743EE">
      <w:pPr>
        <w:pStyle w:val="Standard"/>
        <w:jc w:val="both"/>
      </w:pPr>
      <w:r>
        <w:t>- уровень напряжения, на котором осуществляется подключение ____ кВ;</w:t>
      </w:r>
    </w:p>
    <w:p w:rsidR="001E69F4" w:rsidRDefault="00F743EE">
      <w:pPr>
        <w:pStyle w:val="Standard"/>
        <w:jc w:val="both"/>
      </w:pPr>
      <w:r>
        <w:t>- тепловая нагрузка _____ Гкал, в т.ч. нагрузка по отоплению ____</w:t>
      </w:r>
      <w:r>
        <w:t>__ Гкал/</w:t>
      </w:r>
      <w:proofErr w:type="gramStart"/>
      <w:r>
        <w:t>ч</w:t>
      </w:r>
      <w:proofErr w:type="gramEnd"/>
      <w:r>
        <w:t>, нагрузка по горячему водоснабжению _______ Гкал/ч, нагрузка по вентиляции ______ Гкал/ч.</w:t>
      </w:r>
    </w:p>
    <w:p w:rsidR="001E69F4" w:rsidRDefault="00F743EE">
      <w:pPr>
        <w:pStyle w:val="Standard"/>
        <w:jc w:val="both"/>
      </w:pPr>
      <w:r>
        <w:tab/>
        <w:t>1.4. Дата подключения объекта:</w:t>
      </w:r>
    </w:p>
    <w:p w:rsidR="001E69F4" w:rsidRDefault="00F743EE">
      <w:pPr>
        <w:pStyle w:val="Standard"/>
        <w:jc w:val="both"/>
      </w:pPr>
      <w:r>
        <w:t>- по электричеству «  » __________  20__ г;</w:t>
      </w:r>
    </w:p>
    <w:p w:rsidR="001E69F4" w:rsidRDefault="00F743EE">
      <w:pPr>
        <w:pStyle w:val="Standard"/>
        <w:jc w:val="both"/>
      </w:pPr>
      <w:r>
        <w:t>- по теплу «   » ____________  20__ г.</w:t>
      </w:r>
    </w:p>
    <w:p w:rsidR="001E69F4" w:rsidRDefault="00F743EE">
      <w:pPr>
        <w:pStyle w:val="Standard"/>
        <w:jc w:val="both"/>
      </w:pPr>
      <w:r>
        <w:tab/>
        <w:t xml:space="preserve">1.5. Местоположение точек подключения </w:t>
      </w:r>
      <w:r>
        <w:t>указано в проектах Исполнителя и Заявителя.</w:t>
      </w:r>
    </w:p>
    <w:p w:rsidR="001E69F4" w:rsidRDefault="00F743EE">
      <w:pPr>
        <w:pStyle w:val="Standard"/>
        <w:jc w:val="both"/>
      </w:pPr>
      <w:r>
        <w:tab/>
        <w:t xml:space="preserve">1.6. Границы балансовой принадлежности генерирующих объектов Исполнителя и энергопринимающих устройств Заявителя и их эксплуатационной ответственности определяются проектами Исполнителя и Заявителя.   </w:t>
      </w:r>
    </w:p>
    <w:p w:rsidR="001E69F4" w:rsidRDefault="00F743EE">
      <w:pPr>
        <w:pStyle w:val="Standard"/>
        <w:jc w:val="both"/>
      </w:pPr>
      <w:r>
        <w:tab/>
        <w:t>1.6. Пр</w:t>
      </w:r>
      <w:r>
        <w:t>и заключении и выполнении настоящего Договора Стороны руководствуются:</w:t>
      </w:r>
    </w:p>
    <w:p w:rsidR="001E69F4" w:rsidRDefault="00F743EE">
      <w:pPr>
        <w:pStyle w:val="Standard"/>
        <w:jc w:val="both"/>
      </w:pPr>
      <w:r>
        <w:t>- Правилами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утвержденными постановлением Прав</w:t>
      </w:r>
      <w:r>
        <w:t>ительства РФ N 83 от 13.02.2006;</w:t>
      </w:r>
    </w:p>
    <w:p w:rsidR="001E69F4" w:rsidRDefault="00F743EE">
      <w:pPr>
        <w:pStyle w:val="Standard"/>
        <w:jc w:val="both"/>
      </w:pPr>
      <w:r>
        <w:t>- Правилами подключения объекта капитального строительства к сетям инженерно-технического обеспечения, утвержденными постановлением Правительства РФ N 83 от 13.02.2006;</w:t>
      </w:r>
    </w:p>
    <w:p w:rsidR="001E69F4" w:rsidRDefault="00F743EE">
      <w:pPr>
        <w:pStyle w:val="Standard"/>
        <w:jc w:val="both"/>
      </w:pPr>
      <w:r>
        <w:t>- Правилами заключения и исполнения публичных договоро</w:t>
      </w:r>
      <w:r>
        <w:t>в о подключении к системам коммунальной инфраструктуры, утвержденными постановлением Правительства РФ N 360 от 09.06.2007 и другими нормативными документами, действующими в период исполнения им принятых на себя обязательств.</w:t>
      </w:r>
    </w:p>
    <w:p w:rsidR="001E69F4" w:rsidRDefault="00F743EE">
      <w:pPr>
        <w:pStyle w:val="Standard"/>
        <w:jc w:val="center"/>
        <w:rPr>
          <w:b/>
        </w:rPr>
      </w:pPr>
      <w:r>
        <w:rPr>
          <w:b/>
        </w:rPr>
        <w:t>2. ПРАВА И ОБЯЗАННОСТИ СТОРОН</w:t>
      </w:r>
    </w:p>
    <w:p w:rsidR="001E69F4" w:rsidRDefault="001E69F4">
      <w:pPr>
        <w:pStyle w:val="Standard"/>
        <w:jc w:val="both"/>
      </w:pPr>
    </w:p>
    <w:p w:rsidR="001E69F4" w:rsidRDefault="00F743EE">
      <w:pPr>
        <w:pStyle w:val="Standard"/>
        <w:jc w:val="both"/>
      </w:pPr>
      <w:r>
        <w:t>2.1. Исполнитель обязан:</w:t>
      </w:r>
    </w:p>
    <w:p w:rsidR="001E69F4" w:rsidRDefault="00F743EE">
      <w:pPr>
        <w:pStyle w:val="Standard"/>
        <w:jc w:val="both"/>
      </w:pPr>
      <w:r>
        <w:t xml:space="preserve">2.1.1. Осуществить действия по созданию систем коммунальной инфраструктуры </w:t>
      </w:r>
      <w:r>
        <w:lastRenderedPageBreak/>
        <w:t>(строительство энергетического центра), а также по подготовке необходимых распределительных устройств к подключению объекта капитального строительства и под</w:t>
      </w:r>
      <w:r>
        <w:t>аче ресурса не позднее установленной Договором о подключении даты подключения.</w:t>
      </w:r>
    </w:p>
    <w:p w:rsidR="001E69F4" w:rsidRDefault="00F743EE">
      <w:pPr>
        <w:pStyle w:val="Standard"/>
        <w:jc w:val="both"/>
      </w:pPr>
      <w:r>
        <w:t xml:space="preserve">2.1.2. Проверить выполнение Заявителем технических условий подключения. Осуществление указанных действий завершается составлением и подписанием обеими Сторонами акта готовности </w:t>
      </w:r>
      <w:r>
        <w:t>к эксплуатации.</w:t>
      </w:r>
    </w:p>
    <w:p w:rsidR="001E69F4" w:rsidRDefault="00F743EE">
      <w:pPr>
        <w:pStyle w:val="Standard"/>
        <w:jc w:val="both"/>
      </w:pPr>
      <w:r>
        <w:t>2.1.3. </w:t>
      </w:r>
      <w:proofErr w:type="gramStart"/>
      <w:r>
        <w:t xml:space="preserve">Осуществить действия по фактическому присоединению энергопринимающих устройств Заявителя в течение 2-х рабочих дней с момента получения документов, подтверждающих готовность оборудования Заявителя к приему электрической энергии (Акт </w:t>
      </w:r>
      <w:r>
        <w:t>о выполнении ТУ, Акт разграничения балансовой принадлежности, Акт разграничения эксплуатационной ответственности сторон, Акт допуска энергопринимающих устройств, подписанный должностным лицом Ростехнадзора - если участие должностных лиц Ростехнадзора являе</w:t>
      </w:r>
      <w:r>
        <w:t>тся обязательным в соответствии с действующим законодательством), при условии</w:t>
      </w:r>
      <w:proofErr w:type="gramEnd"/>
      <w:r>
        <w:t xml:space="preserve"> готовности оборудования Исполнителя к передаче электрической энергии.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Фактическое присоединение энергопринимающих устройств Заявителя оформляется Актом об осуществлении технолог</w:t>
      </w:r>
      <w:r>
        <w:t>ического присоединения и Актом оказания услуг по выполнению мероприятий по технологическому присоединению энергопринимающих устройств Заявителя к распределительным устройствам Исполнителя.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2.1.4. В течение 5 (пяти) рабочих дней после получения запроса пред</w:t>
      </w:r>
      <w:r>
        <w:t>оставлять Заявителю сведения, необходимые для выполнения условий настоящего Договора.</w:t>
      </w:r>
    </w:p>
    <w:p w:rsidR="001E69F4" w:rsidRDefault="00F743EE">
      <w:pPr>
        <w:pStyle w:val="Standard"/>
        <w:jc w:val="both"/>
      </w:pPr>
      <w:r>
        <w:t>2.1.5. Участвовать в приемке скрытых работ по укладке сети от объекта капитального строительства до точки подключения.</w:t>
      </w:r>
    </w:p>
    <w:p w:rsidR="001E69F4" w:rsidRDefault="00F743EE">
      <w:pPr>
        <w:pStyle w:val="Standard"/>
        <w:jc w:val="both"/>
      </w:pPr>
      <w:r>
        <w:t>2.2. Исполнитель имеет право:</w:t>
      </w:r>
    </w:p>
    <w:p w:rsidR="001E69F4" w:rsidRDefault="00F743EE">
      <w:pPr>
        <w:pStyle w:val="Standard"/>
        <w:jc w:val="both"/>
      </w:pPr>
      <w:r>
        <w:t xml:space="preserve">2.2.1. Запрашивать у </w:t>
      </w:r>
      <w:r>
        <w:t>Заявителя сведения, необходимые для выполнения своих обязательств по настоящему Договору.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2.2.2. Проверять ход выполнения Заявителем ТУ.</w:t>
      </w:r>
    </w:p>
    <w:p w:rsidR="001E69F4" w:rsidRDefault="00F743EE">
      <w:pPr>
        <w:pStyle w:val="Standard"/>
        <w:jc w:val="both"/>
      </w:pPr>
      <w:r>
        <w:t>2.2.3. Присутствовать при техническом осмотре (обследовании) присоединяемых энергопринимающих устройств Заявителя должн</w:t>
      </w:r>
      <w:r>
        <w:t>остным лицом Ростехнадзора (если участие должностных лиц Ростехнадзора является обязательным в соответствии с действующим законодательством).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2.2.4. Не осуществлять фактическое присоединение энергопринимающих устройств Заявителя к распределительным устройс</w:t>
      </w:r>
      <w:r>
        <w:t>твам Исполнителя вплоть до момента устранения соответствующих нарушений в следующих случаях:</w:t>
      </w:r>
    </w:p>
    <w:p w:rsidR="001E69F4" w:rsidRDefault="00F743EE">
      <w:pPr>
        <w:pStyle w:val="Standard"/>
        <w:tabs>
          <w:tab w:val="left" w:pos="720"/>
        </w:tabs>
        <w:ind w:firstLine="360"/>
        <w:jc w:val="both"/>
      </w:pPr>
      <w:r>
        <w:t>-</w:t>
      </w:r>
      <w:r>
        <w:tab/>
        <w:t xml:space="preserve">невыполнение Заявителем своей части ТУ в соответствии с п. 2.3.4. </w:t>
      </w:r>
      <w:proofErr w:type="gramStart"/>
      <w:r>
        <w:t>Договора;</w:t>
      </w:r>
      <w:proofErr w:type="gramEnd"/>
    </w:p>
    <w:p w:rsidR="001E69F4" w:rsidRDefault="00F743EE">
      <w:pPr>
        <w:pStyle w:val="Standard"/>
        <w:tabs>
          <w:tab w:val="left" w:pos="720"/>
        </w:tabs>
        <w:ind w:firstLine="360"/>
        <w:jc w:val="both"/>
      </w:pPr>
      <w:proofErr w:type="gramStart"/>
      <w:r>
        <w:t>-</w:t>
      </w:r>
      <w:r>
        <w:tab/>
        <w:t>несоответствие разработанной Заявителем проектной документации выданным ТУ;</w:t>
      </w:r>
      <w:proofErr w:type="gramEnd"/>
    </w:p>
    <w:p w:rsidR="001E69F4" w:rsidRDefault="00F743EE">
      <w:pPr>
        <w:pStyle w:val="Standard"/>
        <w:tabs>
          <w:tab w:val="left" w:pos="720"/>
        </w:tabs>
        <w:ind w:firstLine="360"/>
        <w:jc w:val="both"/>
      </w:pPr>
      <w:r>
        <w:t>-</w:t>
      </w:r>
      <w:r>
        <w:tab/>
        <w:t>несоо</w:t>
      </w:r>
      <w:r>
        <w:t>тветствие выполненных Заявителем работ проектной документации.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Исполнитель обязан в течение 3 (трех) рабочих дней уведомить Заявителя об обнаружении вышеуказанных нарушений.</w:t>
      </w:r>
    </w:p>
    <w:p w:rsidR="001E69F4" w:rsidRDefault="00F743EE">
      <w:pPr>
        <w:pStyle w:val="Standard"/>
        <w:jc w:val="both"/>
      </w:pPr>
      <w:r>
        <w:t>2.3. Заявитель обязан:</w:t>
      </w:r>
    </w:p>
    <w:p w:rsidR="001E69F4" w:rsidRDefault="00F743EE">
      <w:pPr>
        <w:pStyle w:val="Standard"/>
        <w:jc w:val="both"/>
      </w:pPr>
      <w:r>
        <w:t xml:space="preserve">2.3.1. Разработать самостоятельно или путем привлечения </w:t>
      </w:r>
      <w:r>
        <w:t>третьих лиц и представить на согласование Исполнителю проектную документацию в отношении обязательств Заявителя, предусмотренных ТУ, а также получить положительное заключение государственной экспертизы проектной документации и результатов инженерных изыска</w:t>
      </w:r>
      <w:r>
        <w:t>ний (если в соответствии с законодательством Российской Федерации о градостроительной деятельности разработка проектной документации обязательна).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2.3.2. Уведомить Исполнителя о дате, времени и месте приемки скрытых работ в срок не позднее 3 (трех) рабочих</w:t>
      </w:r>
      <w:r>
        <w:t xml:space="preserve"> дней до указанной даты.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2.3.3. Письменно уведомить Исполнителя о выполнении ТУ. Доказательством приемки Исполнителем работ по выполнению ТУ является подписанный уполномоченным представителем Исполнителя Акт о выполнении ТУ.</w:t>
      </w:r>
    </w:p>
    <w:p w:rsidR="001E69F4" w:rsidRDefault="00F743EE">
      <w:pPr>
        <w:pStyle w:val="Standard"/>
        <w:jc w:val="both"/>
      </w:pPr>
      <w:r>
        <w:t>2.3.4. Надлежащим образом выпол</w:t>
      </w:r>
      <w:r>
        <w:t>нить пункты ТУ в части мероприятий, возлагаемых на Заявителя.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2.3.5. Получить разрешение Ростехнадзора на допуск энергопринимающих устройств в эксплуатацию (если участие должностных лиц Ростехнадзора является обязательным в соответствии с действующим закон</w:t>
      </w:r>
      <w:r>
        <w:t>одательством).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 xml:space="preserve">2.3.6. Обеспечить доступ представителя Исполнителя к энергопринимающим устройствам </w:t>
      </w:r>
      <w:r>
        <w:lastRenderedPageBreak/>
        <w:t>Заявителя и участие уполномоченного представителя Заявителя при оказании Исполнителем услуг по фактическому присоединению. Непредставление доступа или отсутст</w:t>
      </w:r>
      <w:r>
        <w:t>вие уполномоченного представителя Заявителя, в случае если Заявитель был уведомлен надлежащим образом, является основанием для Исполнителя перенести сроки выполнения работ по фактическому присоединению.</w:t>
      </w:r>
    </w:p>
    <w:p w:rsidR="001E69F4" w:rsidRDefault="00F743EE">
      <w:pPr>
        <w:pStyle w:val="Standard"/>
        <w:tabs>
          <w:tab w:val="left" w:pos="1080"/>
        </w:tabs>
        <w:jc w:val="both"/>
      </w:pPr>
      <w:r>
        <w:t>2.3.7. Принять от Исполнителя и в течение 2 (двух) ра</w:t>
      </w:r>
      <w:r>
        <w:t>бочих дней с момента получения подписать и передать Исполнителю Акт об осуществлении технологического присоединения и Акт об оказании услуг по выполнению мероприятий по технологическому присоединению энергопринимающих устройств Заявителя к электрическим се</w:t>
      </w:r>
      <w:r>
        <w:t>тям Исполнителя. В случае неподписания Акта об осуществлении технологического присоединения в указанный срок или в случае непредставления в этот срок мотивированного отказа в его подписании, Акт считается подписанным со стороны Заявителя.</w:t>
      </w:r>
    </w:p>
    <w:p w:rsidR="001E69F4" w:rsidRDefault="00F743EE">
      <w:pPr>
        <w:pStyle w:val="Standard"/>
        <w:jc w:val="both"/>
      </w:pPr>
      <w:r>
        <w:t>2.3.8. Внести пла</w:t>
      </w:r>
      <w:r>
        <w:t>ту за подключение к распределительным устройствам в размере и сроки, установленные настоящим Договором.</w:t>
      </w:r>
    </w:p>
    <w:p w:rsidR="001E69F4" w:rsidRDefault="00F743EE">
      <w:pPr>
        <w:pStyle w:val="Standard"/>
        <w:jc w:val="both"/>
      </w:pPr>
      <w:r>
        <w:t>2.4. Заказчик имеет право:</w:t>
      </w:r>
    </w:p>
    <w:p w:rsidR="001E69F4" w:rsidRDefault="00F743EE">
      <w:pPr>
        <w:pStyle w:val="Standard"/>
        <w:jc w:val="both"/>
      </w:pPr>
      <w:r>
        <w:t>2.4.1. Требовать от Исполнителя соблюдения условий настоящего Договора.</w:t>
      </w:r>
    </w:p>
    <w:p w:rsidR="001E69F4" w:rsidRDefault="001E69F4">
      <w:pPr>
        <w:pStyle w:val="Standard"/>
        <w:jc w:val="both"/>
      </w:pPr>
    </w:p>
    <w:p w:rsidR="001E69F4" w:rsidRDefault="00F743EE">
      <w:pPr>
        <w:pStyle w:val="Standard"/>
        <w:jc w:val="center"/>
        <w:rPr>
          <w:b/>
        </w:rPr>
      </w:pPr>
      <w:r>
        <w:rPr>
          <w:b/>
        </w:rPr>
        <w:t>4. ЦЕНА ДОГОВОРА И ПОРЯДОК РАСЧЕТОВ</w:t>
      </w:r>
    </w:p>
    <w:p w:rsidR="001E69F4" w:rsidRDefault="001E69F4">
      <w:pPr>
        <w:pStyle w:val="Standard"/>
        <w:jc w:val="both"/>
      </w:pPr>
    </w:p>
    <w:p w:rsidR="001E69F4" w:rsidRDefault="00F743EE">
      <w:pPr>
        <w:pStyle w:val="Standard"/>
        <w:jc w:val="both"/>
      </w:pPr>
      <w:r>
        <w:t xml:space="preserve">    4.1. Размер</w:t>
      </w:r>
      <w:r>
        <w:t xml:space="preserve">  платы  за подключение  по настоящему Договору составляет:</w:t>
      </w:r>
    </w:p>
    <w:p w:rsidR="001E69F4" w:rsidRDefault="00F743EE">
      <w:pPr>
        <w:pStyle w:val="Standard"/>
        <w:jc w:val="both"/>
      </w:pPr>
      <w:r>
        <w:t>- тариф на подключение по отоплению и горячему водоснабжению ____________.</w:t>
      </w:r>
    </w:p>
    <w:p w:rsidR="001E69F4" w:rsidRDefault="00F743EE">
      <w:pPr>
        <w:pStyle w:val="Standard"/>
        <w:jc w:val="both"/>
      </w:pPr>
      <w:r>
        <w:t>Плата по настоящему Договору в полном объеме перечисляется Заявителем по следующим реквизитам и со следующим назначение</w:t>
      </w:r>
      <w:r>
        <w:t>м платежа:</w:t>
      </w:r>
    </w:p>
    <w:p w:rsidR="001E69F4" w:rsidRDefault="00F743EE">
      <w:pPr>
        <w:pStyle w:val="Standard"/>
        <w:jc w:val="both"/>
      </w:pPr>
      <w:r>
        <w:t>Реквизиты –</w:t>
      </w:r>
    </w:p>
    <w:p w:rsidR="001E69F4" w:rsidRDefault="00F743EE">
      <w:pPr>
        <w:pStyle w:val="Standard"/>
        <w:jc w:val="both"/>
      </w:pPr>
      <w:r>
        <w:t>Назначение платежа - оплата за подключение.</w:t>
      </w:r>
    </w:p>
    <w:p w:rsidR="001E69F4" w:rsidRDefault="00F743EE">
      <w:pPr>
        <w:pStyle w:val="Standard"/>
        <w:jc w:val="both"/>
      </w:pPr>
      <w:r>
        <w:t>Плата за подключение перечисляется Заказчиком по следующему графику:</w:t>
      </w:r>
    </w:p>
    <w:p w:rsidR="001E69F4" w:rsidRDefault="00F743EE">
      <w:pPr>
        <w:pStyle w:val="Standard"/>
        <w:jc w:val="both"/>
      </w:pPr>
      <w:r>
        <w:t>Обязательство Заявителя по оплате считаются выполненными после поступления денежных средств на расчетный счет Исполните</w:t>
      </w:r>
      <w:r>
        <w:t>ля в полном объеме, предусмотренном настоящим Договором.</w:t>
      </w:r>
    </w:p>
    <w:p w:rsidR="001E69F4" w:rsidRDefault="001E69F4">
      <w:pPr>
        <w:pStyle w:val="Standard"/>
        <w:jc w:val="both"/>
      </w:pPr>
    </w:p>
    <w:p w:rsidR="001E69F4" w:rsidRDefault="00F743EE">
      <w:pPr>
        <w:pStyle w:val="Standard"/>
        <w:jc w:val="center"/>
        <w:rPr>
          <w:b/>
        </w:rPr>
      </w:pPr>
      <w:r>
        <w:rPr>
          <w:b/>
        </w:rPr>
        <w:t>5. ОТВЕТСТВЕННОСТЬ СТОРОН И УСЛОВИЯ РАСТОРЖЕНИЯ ДОГОВОРА</w:t>
      </w:r>
    </w:p>
    <w:p w:rsidR="001E69F4" w:rsidRDefault="001E69F4">
      <w:pPr>
        <w:pStyle w:val="Standard"/>
        <w:jc w:val="both"/>
      </w:pPr>
    </w:p>
    <w:p w:rsidR="001E69F4" w:rsidRDefault="00F743EE">
      <w:pPr>
        <w:pStyle w:val="Standard"/>
        <w:jc w:val="both"/>
      </w:pPr>
      <w:r>
        <w:t>5.1. Стороны по Договору несут равную ответственность за неисполнение принятых на себя обязательств в соответствии с общими требованиями гра</w:t>
      </w:r>
      <w:r>
        <w:t>жданского законодательства РФ.</w:t>
      </w:r>
    </w:p>
    <w:p w:rsidR="001E69F4" w:rsidRDefault="00F743EE">
      <w:pPr>
        <w:pStyle w:val="Standard"/>
        <w:tabs>
          <w:tab w:val="left" w:pos="900"/>
        </w:tabs>
        <w:autoSpaceDE w:val="0"/>
        <w:jc w:val="both"/>
      </w:pPr>
      <w:r>
        <w:t xml:space="preserve">5.2. </w:t>
      </w:r>
      <w:proofErr w:type="gramStart"/>
      <w:r>
        <w:t xml:space="preserve">В случае нарушения Исполнителем сроков осуществления мероприятий по технологическому присоединению, Исполнитель обязан в течение 10 (десяти) рабочих дней, с даты наступления просрочки, оплатить Заявителю неустойку, </w:t>
      </w:r>
      <w:r>
        <w:t>рассчитанную как произведение 0,014 ставки рефинансирования Центрального банка Российской Федерации, установленной на дату заключения договора, и общего размера платы за технологическое присоединение по договору за каждый день просрочки.</w:t>
      </w:r>
      <w:proofErr w:type="gramEnd"/>
    </w:p>
    <w:p w:rsidR="001E69F4" w:rsidRDefault="00F743EE">
      <w:pPr>
        <w:pStyle w:val="Standard"/>
        <w:tabs>
          <w:tab w:val="left" w:pos="900"/>
        </w:tabs>
        <w:autoSpaceDE w:val="0"/>
        <w:jc w:val="both"/>
      </w:pPr>
      <w:r>
        <w:t>5.3. В случае нару</w:t>
      </w:r>
      <w:r>
        <w:t>шения Заявителем сроков осуществления мероприятий по технологическому присоединению, Заявитель обязан уплачивать __ % от заявленной нагрузки указанной в пункте 1.3 настоящего Договора.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5.4. В случае нарушения Заявителем сроков оплаты величины, указанной Ра</w:t>
      </w:r>
      <w:r>
        <w:t>зделе 3 настоящего Договора, Заявитель оплачивает Исполнителю неустойку в размере __%  от размера платы за технологическое присоединение за каждый день от несвоевременно оплаченной суммы, но не более __%  от размера платы за технологическое присоединение п</w:t>
      </w:r>
      <w:r>
        <w:t>о настоящему Договору.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5.5. В случае отказа от технологического присоединения и (или) при расторжении Договора по инициативе Заявителя, не связанного с нарушением Исполнителем сроков подключения, указанных в договоре, Заявитель возмещает все фактически пон</w:t>
      </w:r>
      <w:r>
        <w:t>есенные затраты Исполнителя на строительство энергетического центра.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5.6. Сторона, для которой наступила невозможность исполнения обязательств в результате действия непреодолимой силы, обязана в письменной форме известить другую Сторону в срок не позднее 5</w:t>
      </w:r>
      <w:r>
        <w:t xml:space="preserve"> (пяти) рабочих дней со дня наступления непредвиденных обстоятельств с последующим представлением документов выданных уполномоченными органами, подтверждающих их наступление. В противном случае она не вправе ссылаться на действия </w:t>
      </w:r>
      <w:r>
        <w:lastRenderedPageBreak/>
        <w:t>обстоятельств непреодолимо</w:t>
      </w:r>
      <w:r>
        <w:t>й силы как на основание, освобождающее Сторону от ответственности.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5.7. Уплата штрафных санкций, по настоящему Договору, не освобождает стороны от исполнения обязательств или устранения нарушений.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5.8. Оплата предусмотренных санкций производится по факту п</w:t>
      </w:r>
      <w:r>
        <w:t>ризнания задолженности в процессе досудебного разбирательства, либо на основании вступившего в силу решения суда.</w:t>
      </w:r>
    </w:p>
    <w:p w:rsidR="001E69F4" w:rsidRDefault="001E69F4">
      <w:pPr>
        <w:pStyle w:val="Standard"/>
        <w:jc w:val="both"/>
      </w:pPr>
    </w:p>
    <w:p w:rsidR="001E69F4" w:rsidRDefault="00F743EE">
      <w:pPr>
        <w:pStyle w:val="Standard"/>
        <w:jc w:val="center"/>
        <w:rPr>
          <w:b/>
        </w:rPr>
      </w:pPr>
      <w:r>
        <w:rPr>
          <w:b/>
        </w:rPr>
        <w:t>6. ПОРЯДОК РАЗРЕШЕНИЯ СПОРОВ</w:t>
      </w:r>
    </w:p>
    <w:p w:rsidR="001E69F4" w:rsidRDefault="001E69F4">
      <w:pPr>
        <w:pStyle w:val="Standard"/>
        <w:jc w:val="both"/>
      </w:pPr>
    </w:p>
    <w:p w:rsidR="001E69F4" w:rsidRDefault="00F743EE">
      <w:pPr>
        <w:pStyle w:val="Standard"/>
        <w:jc w:val="both"/>
      </w:pPr>
      <w:r>
        <w:t>6.1. При возникновении споров в связи с исполнением обязательств по настоящему Договору они разрешаются Сторона</w:t>
      </w:r>
      <w:r>
        <w:t>ми путем переговоров.</w:t>
      </w:r>
    </w:p>
    <w:p w:rsidR="001E69F4" w:rsidRDefault="00F743EE">
      <w:pPr>
        <w:pStyle w:val="Standard"/>
        <w:jc w:val="both"/>
      </w:pPr>
      <w:r>
        <w:t>6.2. В случае невозможности разрешения спора по соглашению Сторон спор подлежит рассмотрению в Арбитражном суде Краснодарского края.</w:t>
      </w:r>
    </w:p>
    <w:p w:rsidR="001E69F4" w:rsidRDefault="00F743EE">
      <w:pPr>
        <w:pStyle w:val="Standard"/>
        <w:jc w:val="both"/>
      </w:pPr>
      <w:r>
        <w:t xml:space="preserve">6.3. Все претензии по выполнению условий настоящего Договора должны </w:t>
      </w:r>
      <w:proofErr w:type="gramStart"/>
      <w:r>
        <w:t>заявляться</w:t>
      </w:r>
      <w:proofErr w:type="gramEnd"/>
      <w:r>
        <w:t xml:space="preserve"> Сторонами в письменной</w:t>
      </w:r>
      <w:r>
        <w:t xml:space="preserve"> форме и направляться другой Стороне заказным письмом или вручаться лично полномочному лицу под расписку.</w:t>
      </w:r>
    </w:p>
    <w:p w:rsidR="001E69F4" w:rsidRDefault="001E69F4">
      <w:pPr>
        <w:pStyle w:val="Standard"/>
        <w:jc w:val="both"/>
      </w:pPr>
    </w:p>
    <w:p w:rsidR="001E69F4" w:rsidRDefault="00F743EE">
      <w:pPr>
        <w:pStyle w:val="Standard"/>
        <w:jc w:val="center"/>
        <w:rPr>
          <w:b/>
        </w:rPr>
      </w:pPr>
      <w:r>
        <w:rPr>
          <w:b/>
        </w:rPr>
        <w:t>7. ЗАКЛЮЧИТЕЛЬНЫЕ ПОЛОЖЕНИЯ</w:t>
      </w:r>
    </w:p>
    <w:p w:rsidR="001E69F4" w:rsidRDefault="001E69F4">
      <w:pPr>
        <w:pStyle w:val="Standard"/>
        <w:jc w:val="both"/>
      </w:pPr>
    </w:p>
    <w:p w:rsidR="001E69F4" w:rsidRDefault="00F743EE">
      <w:pPr>
        <w:pStyle w:val="Standard"/>
        <w:jc w:val="both"/>
      </w:pPr>
      <w:r>
        <w:t xml:space="preserve">7.1. Договор считается заключенным </w:t>
      </w:r>
      <w:proofErr w:type="gramStart"/>
      <w:r>
        <w:t>с даты поступления</w:t>
      </w:r>
      <w:proofErr w:type="gramEnd"/>
      <w:r>
        <w:t xml:space="preserve"> Исполнителю подписанного Заявителем экземпляра Договора и действуе</w:t>
      </w:r>
      <w:r>
        <w:t>т до полного исполнения Сторонами своих обязательств по Договору.</w:t>
      </w:r>
    </w:p>
    <w:p w:rsidR="001E69F4" w:rsidRDefault="00F743EE">
      <w:pPr>
        <w:pStyle w:val="Standard"/>
        <w:jc w:val="both"/>
      </w:pPr>
      <w:r>
        <w:t>7.2. Фактическое присоединение энергопринимающих устройств Заявителя к распределительным устройствам Исполнителя может быть осуществлено не ранее создания технической возможности технологиче</w:t>
      </w:r>
      <w:r>
        <w:t>ского присоединения энергопринимающих устройств Заявителя заявленной мощности по настоящему Договору.</w:t>
      </w:r>
    </w:p>
    <w:p w:rsidR="001E69F4" w:rsidRDefault="00F743EE">
      <w:pPr>
        <w:pStyle w:val="Standard"/>
        <w:jc w:val="both"/>
      </w:pPr>
      <w:r>
        <w:t>7.3. Заявитель не вправе требовать от Исполнителя возврата денежных средств за объемы невостребованной присоединенной мощности, предусмотренного Разделом</w:t>
      </w:r>
      <w:r>
        <w:t xml:space="preserve"> VI «Правил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энергии».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7.4. Обязательства Сторон по Договору по осуществлению мероприятий по технологическому присоединени</w:t>
      </w:r>
      <w:r>
        <w:t>ю считаются выполненными после подписания сторонами Акта об осуществлении технологического присоединения и Акта об оказании услуг или признания их подписанными.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 xml:space="preserve">7.5. </w:t>
      </w:r>
      <w:proofErr w:type="gramStart"/>
      <w:r>
        <w:t>Соблюдение технических условий, необходимых для технологического присоединения, в том числ</w:t>
      </w:r>
      <w:r>
        <w:t>е требований о возможности воздействия систем противоаварийной и режимной автоматики на энергопринимающие устройства и (или) объекты электроэнергетики, а также требований о поддержании в надлежащем техническом состоянии оборудования и устройств, установлен</w:t>
      </w:r>
      <w:r>
        <w:t>ных в соответствии с выданными ТУ, носит длящийся характер и является обязательным для Сторон после выполнения мероприятий по технологическому присоединению.</w:t>
      </w:r>
      <w:proofErr w:type="gramEnd"/>
    </w:p>
    <w:p w:rsidR="001E69F4" w:rsidRDefault="00F743EE">
      <w:pPr>
        <w:pStyle w:val="Standard"/>
        <w:tabs>
          <w:tab w:val="left" w:pos="900"/>
        </w:tabs>
        <w:jc w:val="both"/>
      </w:pPr>
      <w:r>
        <w:t>7.6. Все приложения к настоящему Договору являются его неотъемлемой частью. Все изменения и дополн</w:t>
      </w:r>
      <w:r>
        <w:t>ения к настоящему Договору действительны, если они оформлены в письменном виде и подписаны уполномоченными представителями Сторон.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7.7. Сведения о деятельности Сторон, полученные ими при заключении, изменении (дополнении), исполнении и расторжении настояще</w:t>
      </w:r>
      <w:r>
        <w:t>го договора, а также сведения, вытекающие из содержания договора, являются коммерческой тайной и не подлежат разглашению третьим лицам (кроме, как в случаях, предусмотренных действующим законодательством РФ или соглашением Сторон) в течение трех лет с моме</w:t>
      </w:r>
      <w:r>
        <w:t>нта исполнения договора.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7.8. Настоящий Договор составлен в двух экземплярах, имеющих одинаковую юридическую силу, по одному для каждой из Сторон.</w:t>
      </w:r>
    </w:p>
    <w:p w:rsidR="001E69F4" w:rsidRDefault="00F743EE">
      <w:pPr>
        <w:pStyle w:val="Standard"/>
        <w:tabs>
          <w:tab w:val="left" w:pos="900"/>
        </w:tabs>
        <w:jc w:val="both"/>
      </w:pPr>
      <w:r>
        <w:t>7.9. Стороны обязуются письменно уведомлять друг друга об изменениях реквизитов, организационно-правовой форм</w:t>
      </w:r>
      <w:r>
        <w:t>ы.</w:t>
      </w:r>
    </w:p>
    <w:p w:rsidR="001E69F4" w:rsidRDefault="001E69F4">
      <w:pPr>
        <w:pStyle w:val="Standard"/>
        <w:tabs>
          <w:tab w:val="left" w:pos="900"/>
        </w:tabs>
        <w:jc w:val="both"/>
      </w:pPr>
    </w:p>
    <w:p w:rsidR="001E69F4" w:rsidRDefault="00F743EE">
      <w:pPr>
        <w:pStyle w:val="Standard"/>
        <w:jc w:val="center"/>
        <w:rPr>
          <w:b/>
        </w:rPr>
      </w:pPr>
      <w:r>
        <w:rPr>
          <w:b/>
        </w:rPr>
        <w:t>8. ЮРИДИЧЕСКИЕ АДРЕСА И РЕКВИЗИТЫ СТОРОН</w:t>
      </w:r>
    </w:p>
    <w:sectPr w:rsidR="001E69F4">
      <w:pgSz w:w="11905" w:h="16837"/>
      <w:pgMar w:top="673" w:right="626" w:bottom="703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743EE">
      <w:r>
        <w:separator/>
      </w:r>
    </w:p>
  </w:endnote>
  <w:endnote w:type="continuationSeparator" w:id="0">
    <w:p w:rsidR="00000000" w:rsidRDefault="00F74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743EE">
      <w:r>
        <w:rPr>
          <w:color w:val="000000"/>
        </w:rPr>
        <w:separator/>
      </w:r>
    </w:p>
  </w:footnote>
  <w:footnote w:type="continuationSeparator" w:id="0">
    <w:p w:rsidR="00000000" w:rsidRDefault="00F743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E69F4"/>
    <w:rsid w:val="001E69F4"/>
    <w:rsid w:val="00F7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3">
    <w:name w:val="Body Text Indent 3"/>
    <w:basedOn w:val="Standard"/>
    <w:pPr>
      <w:ind w:firstLine="720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3">
    <w:name w:val="Body Text Indent 3"/>
    <w:basedOn w:val="Standard"/>
    <w:pPr>
      <w:ind w:firstLine="72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2131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cp:lastPrinted>2011-01-13T11:30:00Z</cp:lastPrinted>
  <dcterms:created xsi:type="dcterms:W3CDTF">2014-12-26T05:16:00Z</dcterms:created>
  <dcterms:modified xsi:type="dcterms:W3CDTF">2014-12-26T05:16:00Z</dcterms:modified>
</cp:coreProperties>
</file>